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AE" w:rsidRDefault="00E93453" w:rsidP="00E934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93453"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E93453" w:rsidRPr="00E93453" w:rsidRDefault="00E93453" w:rsidP="00E9345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93453">
        <w:rPr>
          <w:rFonts w:ascii="Times New Roman" w:hAnsi="Times New Roman" w:cs="Times New Roman"/>
          <w:b/>
          <w:sz w:val="28"/>
        </w:rPr>
        <w:t>Коллегии Администрации Кемеровской области от 25.07.2014 № 293</w:t>
      </w:r>
    </w:p>
    <w:p w:rsidR="00E93453" w:rsidRPr="00E93453" w:rsidRDefault="00E93453" w:rsidP="00E93453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b/>
          <w:sz w:val="28"/>
        </w:rPr>
        <w:t>О внесении изменения в постановление Коллегии Администрации Кемеровской области от 30.12.2013 № 664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</w:t>
      </w:r>
      <w:r>
        <w:rPr>
          <w:rFonts w:ascii="Times New Roman" w:hAnsi="Times New Roman" w:cs="Times New Roman"/>
          <w:b/>
          <w:sz w:val="28"/>
        </w:rPr>
        <w:t>м</w:t>
      </w:r>
      <w:r w:rsidRPr="00E93453">
        <w:rPr>
          <w:rFonts w:ascii="Times New Roman" w:hAnsi="Times New Roman" w:cs="Times New Roman"/>
          <w:b/>
          <w:sz w:val="28"/>
        </w:rPr>
        <w:cr/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>КОЛЛЕГИЯ</w:t>
      </w:r>
    </w:p>
    <w:p w:rsidR="00E93453" w:rsidRPr="00E93453" w:rsidRDefault="00E93453" w:rsidP="00E93453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>АДМИНИСТРАЦИИ КЕМЕРОВСКОЙ ОБЛАСТИ</w:t>
      </w:r>
    </w:p>
    <w:p w:rsidR="00E93453" w:rsidRPr="00E93453" w:rsidRDefault="00E93453" w:rsidP="00E93453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>ПОСТАНОВЛЕНИЕ</w:t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>от « 25 » июля 2014г. № 293</w:t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>г. Кемерово</w:t>
      </w:r>
    </w:p>
    <w:p w:rsidR="00E93453" w:rsidRPr="00E93453" w:rsidRDefault="00E93453" w:rsidP="00E934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93453">
        <w:rPr>
          <w:rFonts w:ascii="Times New Roman" w:hAnsi="Times New Roman" w:cs="Times New Roman"/>
          <w:sz w:val="28"/>
        </w:rPr>
        <w:t>О внесении изменения в постановление Коллегии</w:t>
      </w:r>
      <w:r>
        <w:rPr>
          <w:rFonts w:ascii="Times New Roman" w:hAnsi="Times New Roman" w:cs="Times New Roman"/>
          <w:sz w:val="28"/>
        </w:rPr>
        <w:t xml:space="preserve"> </w:t>
      </w:r>
      <w:r w:rsidRPr="00E93453">
        <w:rPr>
          <w:rFonts w:ascii="Times New Roman" w:hAnsi="Times New Roman" w:cs="Times New Roman"/>
          <w:sz w:val="28"/>
        </w:rPr>
        <w:t>Администрации Кемеровской области от 30.12.2013 № 664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E93453">
        <w:rPr>
          <w:rFonts w:ascii="Times New Roman" w:hAnsi="Times New Roman" w:cs="Times New Roman"/>
          <w:sz w:val="28"/>
        </w:rPr>
        <w:t>образования в государственных и муниципальных образовательных организациях, осуществляющих образовательную деятельность и находящихся на территории Кемеровской области»</w:t>
      </w:r>
      <w:proofErr w:type="gramEnd"/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 xml:space="preserve">Коллегия Администрации Кемеровской области </w:t>
      </w:r>
      <w:proofErr w:type="spellStart"/>
      <w:proofErr w:type="gramStart"/>
      <w:r w:rsidRPr="00E93453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E93453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E93453">
        <w:rPr>
          <w:rFonts w:ascii="Times New Roman" w:hAnsi="Times New Roman" w:cs="Times New Roman"/>
          <w:sz w:val="28"/>
        </w:rPr>
        <w:t>н</w:t>
      </w:r>
      <w:proofErr w:type="spellEnd"/>
      <w:r w:rsidRPr="00E93453">
        <w:rPr>
          <w:rFonts w:ascii="Times New Roman" w:hAnsi="Times New Roman" w:cs="Times New Roman"/>
          <w:sz w:val="28"/>
        </w:rPr>
        <w:t xml:space="preserve"> о в л я е т:</w:t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93453">
        <w:rPr>
          <w:rFonts w:ascii="Times New Roman" w:hAnsi="Times New Roman" w:cs="Times New Roman"/>
          <w:sz w:val="28"/>
        </w:rPr>
        <w:t>Внести в пункт 1 постановления Коллегии Администрации Кемеровской области от 30.12.2013 № 664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и находящихся на территории Кемеровской области» изменение, заменив цифры «800» цифрами «1100».</w:t>
      </w:r>
      <w:proofErr w:type="gramEnd"/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E93453">
        <w:rPr>
          <w:rFonts w:ascii="Times New Roman" w:hAnsi="Times New Roman" w:cs="Times New Roman"/>
          <w:sz w:val="28"/>
        </w:rPr>
        <w:t>Контроль за</w:t>
      </w:r>
      <w:proofErr w:type="gramEnd"/>
      <w:r w:rsidRPr="00E93453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Пахомову.</w:t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>4. Настоящее постановление вступает в силу с момента официального опубликования и распространяется на правоотношения, возникшие с 01.07.2014.</w:t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 xml:space="preserve"> </w:t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 xml:space="preserve"> Губернатор</w:t>
      </w:r>
    </w:p>
    <w:p w:rsidR="00E93453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40642" w:rsidRPr="00E93453" w:rsidRDefault="00E93453" w:rsidP="00E9345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>Кемеровской области А.М. Тулеев</w:t>
      </w:r>
    </w:p>
    <w:sectPr w:rsidR="00740642" w:rsidRPr="00E93453" w:rsidSect="00E934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3453"/>
    <w:rsid w:val="000637BF"/>
    <w:rsid w:val="00202536"/>
    <w:rsid w:val="002971B7"/>
    <w:rsid w:val="00481CAE"/>
    <w:rsid w:val="00E9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2015-05-07T02:57:00Z</dcterms:created>
  <dcterms:modified xsi:type="dcterms:W3CDTF">2015-05-07T02:59:00Z</dcterms:modified>
</cp:coreProperties>
</file>